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32" w:rsidRDefault="008E7BF0">
      <w:pPr>
        <w:rPr>
          <w:b/>
          <w:sz w:val="36"/>
          <w:szCs w:val="36"/>
        </w:rPr>
      </w:pPr>
      <w:r w:rsidRPr="003068E3">
        <w:rPr>
          <w:b/>
          <w:color w:val="FF0000"/>
          <w:sz w:val="36"/>
          <w:szCs w:val="36"/>
        </w:rPr>
        <w:t>7.</w:t>
      </w:r>
      <w:r w:rsidR="003205AD">
        <w:rPr>
          <w:b/>
          <w:color w:val="FF0000"/>
          <w:sz w:val="36"/>
          <w:szCs w:val="36"/>
        </w:rPr>
        <w:t>2</w:t>
      </w:r>
      <w:bookmarkStart w:id="0" w:name="_GoBack"/>
      <w:bookmarkEnd w:id="0"/>
      <w:r w:rsidRPr="003068E3">
        <w:rPr>
          <w:b/>
          <w:color w:val="FF0000"/>
          <w:sz w:val="36"/>
          <w:szCs w:val="36"/>
        </w:rPr>
        <w:t xml:space="preserve">: </w:t>
      </w:r>
      <w:r w:rsidRPr="00AD434C">
        <w:rPr>
          <w:b/>
          <w:color w:val="FF0000"/>
          <w:sz w:val="36"/>
          <w:szCs w:val="36"/>
        </w:rPr>
        <w:t>Müşteri Bizi Nasıl Görmeli?</w:t>
      </w:r>
    </w:p>
    <w:p w:rsidR="008E7BF0" w:rsidRDefault="00E31A77" w:rsidP="00686767">
      <w:pPr>
        <w:pStyle w:val="ListeParagraf"/>
        <w:ind w:left="360"/>
        <w:rPr>
          <w:sz w:val="36"/>
          <w:szCs w:val="36"/>
        </w:rPr>
      </w:pPr>
      <w:r>
        <w:rPr>
          <w:sz w:val="36"/>
          <w:szCs w:val="36"/>
        </w:rPr>
        <w:t>Müşteri karşısında i</w:t>
      </w:r>
      <w:r w:rsidR="008E7BF0">
        <w:rPr>
          <w:sz w:val="36"/>
          <w:szCs w:val="36"/>
        </w:rPr>
        <w:t xml:space="preserve">şini seven ve konusuna </w:t>
      </w:r>
      <w:r w:rsidR="00537F15">
        <w:rPr>
          <w:sz w:val="36"/>
          <w:szCs w:val="36"/>
        </w:rPr>
        <w:t>hâkim, profesyonel</w:t>
      </w:r>
      <w:r w:rsidR="008E7BF0">
        <w:rPr>
          <w:sz w:val="36"/>
          <w:szCs w:val="36"/>
        </w:rPr>
        <w:t xml:space="preserve"> </w:t>
      </w:r>
      <w:r w:rsidR="00537F15">
        <w:rPr>
          <w:sz w:val="36"/>
          <w:szCs w:val="36"/>
        </w:rPr>
        <w:t xml:space="preserve">bir </w:t>
      </w:r>
      <w:r>
        <w:rPr>
          <w:sz w:val="36"/>
          <w:szCs w:val="36"/>
        </w:rPr>
        <w:t>gayrimenkul danışmanı</w:t>
      </w:r>
      <w:r w:rsidR="008E7BF0">
        <w:rPr>
          <w:sz w:val="36"/>
          <w:szCs w:val="36"/>
        </w:rPr>
        <w:t xml:space="preserve"> görmelidir.</w:t>
      </w:r>
      <w:r w:rsidR="00A82944">
        <w:rPr>
          <w:sz w:val="36"/>
          <w:szCs w:val="36"/>
        </w:rPr>
        <w:br/>
        <w:t>Yazılı çalışılıyorsa profesyonel, sözlü çalışılıyorsa amatördür.</w:t>
      </w:r>
      <w:r w:rsidR="00686767">
        <w:rPr>
          <w:sz w:val="36"/>
          <w:szCs w:val="36"/>
        </w:rPr>
        <w:t xml:space="preserve"> Bu yüzden her türlü bilgi yazılı olarak verilmelidir.</w:t>
      </w:r>
    </w:p>
    <w:p w:rsidR="00BC1DC0" w:rsidRPr="00BC1DC0" w:rsidRDefault="00BC1DC0" w:rsidP="00BC1DC0">
      <w:pPr>
        <w:rPr>
          <w:b/>
          <w:color w:val="FF0000"/>
          <w:sz w:val="36"/>
          <w:szCs w:val="36"/>
        </w:rPr>
      </w:pPr>
      <w:r w:rsidRPr="00BC1DC0">
        <w:rPr>
          <w:b/>
          <w:color w:val="FF0000"/>
          <w:sz w:val="36"/>
          <w:szCs w:val="36"/>
        </w:rPr>
        <w:t>Öğrenilmesi Gereken 2 nokta</w:t>
      </w:r>
    </w:p>
    <w:p w:rsidR="00BC1DC0" w:rsidRPr="00BC1DC0" w:rsidRDefault="00BC1DC0" w:rsidP="00BC1DC0">
      <w:pPr>
        <w:rPr>
          <w:sz w:val="36"/>
          <w:szCs w:val="36"/>
        </w:rPr>
      </w:pPr>
      <w:r w:rsidRPr="00BC1DC0">
        <w:rPr>
          <w:sz w:val="36"/>
          <w:szCs w:val="36"/>
        </w:rPr>
        <w:t xml:space="preserve">1.Kişi </w:t>
      </w:r>
      <w:r w:rsidR="00285CCB">
        <w:rPr>
          <w:sz w:val="36"/>
          <w:szCs w:val="36"/>
        </w:rPr>
        <w:t>b</w:t>
      </w:r>
      <w:r w:rsidRPr="00BC1DC0">
        <w:rPr>
          <w:sz w:val="36"/>
          <w:szCs w:val="36"/>
        </w:rPr>
        <w:t>uraya taşınmadan önce nerede yaşıyordu?</w:t>
      </w:r>
    </w:p>
    <w:p w:rsidR="00BC1DC0" w:rsidRPr="00BC1DC0" w:rsidRDefault="00BC1DC0" w:rsidP="00BC1DC0">
      <w:pPr>
        <w:rPr>
          <w:sz w:val="36"/>
          <w:szCs w:val="36"/>
        </w:rPr>
      </w:pPr>
      <w:r w:rsidRPr="00BC1DC0">
        <w:rPr>
          <w:sz w:val="36"/>
          <w:szCs w:val="36"/>
        </w:rPr>
        <w:t>2.Buradan taşınırsa nereye gider?</w:t>
      </w:r>
    </w:p>
    <w:p w:rsidR="00BC1DC0" w:rsidRPr="00BC1DC0" w:rsidRDefault="00BC1DC0" w:rsidP="00BC1DC0">
      <w:pPr>
        <w:rPr>
          <w:b/>
          <w:color w:val="FF0000"/>
          <w:sz w:val="36"/>
          <w:szCs w:val="36"/>
        </w:rPr>
      </w:pPr>
      <w:r w:rsidRPr="00BC1DC0">
        <w:rPr>
          <w:b/>
          <w:color w:val="FF0000"/>
          <w:sz w:val="36"/>
          <w:szCs w:val="36"/>
        </w:rPr>
        <w:t>Uzmanlık Bölgesinde Yapılabilecek Faaliyetler</w:t>
      </w:r>
    </w:p>
    <w:p w:rsidR="00BC1DC0" w:rsidRPr="00AB30CB" w:rsidRDefault="00BC1DC0" w:rsidP="00BC1DC0">
      <w:pPr>
        <w:pStyle w:val="ListeParagraf"/>
        <w:numPr>
          <w:ilvl w:val="0"/>
          <w:numId w:val="1"/>
        </w:numPr>
        <w:rPr>
          <w:sz w:val="36"/>
          <w:szCs w:val="36"/>
        </w:rPr>
      </w:pPr>
      <w:proofErr w:type="gramStart"/>
      <w:r w:rsidRPr="00AB30CB">
        <w:rPr>
          <w:sz w:val="36"/>
          <w:szCs w:val="36"/>
        </w:rPr>
        <w:t xml:space="preserve">Ayda bir </w:t>
      </w:r>
      <w:r w:rsidRPr="003068E3">
        <w:rPr>
          <w:b/>
          <w:sz w:val="36"/>
          <w:szCs w:val="36"/>
        </w:rPr>
        <w:t>Gayrimenkul Bülteni</w:t>
      </w:r>
      <w:r w:rsidRPr="00AB30CB">
        <w:rPr>
          <w:sz w:val="36"/>
          <w:szCs w:val="36"/>
        </w:rPr>
        <w:t xml:space="preserve"> dağıtmak</w:t>
      </w:r>
      <w:r w:rsidR="003068E3">
        <w:rPr>
          <w:sz w:val="36"/>
          <w:szCs w:val="36"/>
        </w:rPr>
        <w:t>.</w:t>
      </w:r>
      <w:proofErr w:type="gramEnd"/>
    </w:p>
    <w:p w:rsidR="00BC1DC0" w:rsidRPr="00AB30CB" w:rsidRDefault="00BC1DC0" w:rsidP="00BC1DC0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AB30CB">
        <w:rPr>
          <w:sz w:val="36"/>
          <w:szCs w:val="36"/>
        </w:rPr>
        <w:t xml:space="preserve">Çocuklar için </w:t>
      </w:r>
      <w:proofErr w:type="gramStart"/>
      <w:r w:rsidRPr="00AB30CB">
        <w:rPr>
          <w:sz w:val="36"/>
          <w:szCs w:val="36"/>
        </w:rPr>
        <w:t>promosyon</w:t>
      </w:r>
      <w:proofErr w:type="gramEnd"/>
      <w:r w:rsidR="003068E3">
        <w:rPr>
          <w:sz w:val="36"/>
          <w:szCs w:val="36"/>
        </w:rPr>
        <w:t>.</w:t>
      </w:r>
    </w:p>
    <w:p w:rsidR="00BC1DC0" w:rsidRPr="00AB30CB" w:rsidRDefault="00BC1DC0" w:rsidP="00BC1DC0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AB30CB">
        <w:rPr>
          <w:sz w:val="36"/>
          <w:szCs w:val="36"/>
        </w:rPr>
        <w:t>Anket</w:t>
      </w:r>
    </w:p>
    <w:p w:rsidR="00BC1DC0" w:rsidRPr="00AB30CB" w:rsidRDefault="00BC1DC0" w:rsidP="00BC1DC0">
      <w:pPr>
        <w:pStyle w:val="ListeParagraf"/>
        <w:numPr>
          <w:ilvl w:val="0"/>
          <w:numId w:val="1"/>
        </w:numPr>
        <w:rPr>
          <w:sz w:val="36"/>
          <w:szCs w:val="36"/>
        </w:rPr>
      </w:pPr>
      <w:r w:rsidRPr="00AB30CB">
        <w:rPr>
          <w:sz w:val="36"/>
          <w:szCs w:val="36"/>
        </w:rPr>
        <w:t>Reklam</w:t>
      </w:r>
    </w:p>
    <w:p w:rsidR="00BC1DC0" w:rsidRDefault="003068E3" w:rsidP="00BC1DC0">
      <w:pPr>
        <w:pStyle w:val="ListeParagraf"/>
        <w:numPr>
          <w:ilvl w:val="0"/>
          <w:numId w:val="1"/>
        </w:numPr>
        <w:rPr>
          <w:sz w:val="36"/>
          <w:szCs w:val="36"/>
        </w:rPr>
      </w:pPr>
      <w:r>
        <w:rPr>
          <w:noProof/>
          <w:sz w:val="36"/>
          <w:szCs w:val="36"/>
          <w:lang w:eastAsia="tr-TR"/>
        </w:rPr>
        <w:drawing>
          <wp:anchor distT="0" distB="0" distL="114300" distR="114300" simplePos="0" relativeHeight="251658240" behindDoc="0" locked="0" layoutInCell="1" allowOverlap="1" wp14:anchorId="1F1DB2E8" wp14:editId="51653B88">
            <wp:simplePos x="0" y="0"/>
            <wp:positionH relativeFrom="margin">
              <wp:posOffset>4445</wp:posOffset>
            </wp:positionH>
            <wp:positionV relativeFrom="margin">
              <wp:posOffset>5897245</wp:posOffset>
            </wp:positionV>
            <wp:extent cx="3362960" cy="3724910"/>
            <wp:effectExtent l="0" t="0" r="8890" b="889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kerler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DC0" w:rsidRPr="00AB30CB">
        <w:rPr>
          <w:sz w:val="36"/>
          <w:szCs w:val="36"/>
        </w:rPr>
        <w:t>Bölgedeki esnafla tanışmak</w:t>
      </w:r>
    </w:p>
    <w:p w:rsidR="00AD434C" w:rsidRDefault="00AD434C" w:rsidP="00E31A77">
      <w:pPr>
        <w:rPr>
          <w:sz w:val="36"/>
          <w:szCs w:val="36"/>
        </w:rPr>
      </w:pPr>
    </w:p>
    <w:p w:rsidR="003068E3" w:rsidRDefault="00E31A77" w:rsidP="00E31A77">
      <w:pPr>
        <w:rPr>
          <w:i/>
          <w:color w:val="1F497D" w:themeColor="text2"/>
          <w:sz w:val="36"/>
          <w:szCs w:val="36"/>
        </w:rPr>
      </w:pPr>
      <w:r w:rsidRPr="008112BA">
        <w:rPr>
          <w:b/>
          <w:sz w:val="36"/>
          <w:szCs w:val="36"/>
        </w:rPr>
        <w:t>Siz müşteri olsanız nasıl bir danışmanla çalışmak isterdiniz?</w:t>
      </w:r>
      <w:r w:rsidR="008B7414">
        <w:rPr>
          <w:sz w:val="36"/>
          <w:szCs w:val="36"/>
        </w:rPr>
        <w:br/>
      </w:r>
      <w:r w:rsidR="008B7414" w:rsidRPr="003068E3">
        <w:rPr>
          <w:b/>
          <w:color w:val="F79646" w:themeColor="accent6"/>
          <w:sz w:val="36"/>
          <w:szCs w:val="36"/>
        </w:rPr>
        <w:t>-Müşteri her zaman kuvvetli olanla çalışmak ister.</w:t>
      </w:r>
      <w:r w:rsidR="008B7414" w:rsidRPr="008112BA">
        <w:rPr>
          <w:color w:val="F79646" w:themeColor="accent6"/>
          <w:sz w:val="36"/>
          <w:szCs w:val="36"/>
        </w:rPr>
        <w:t xml:space="preserve"> </w:t>
      </w:r>
      <w:r w:rsidR="008B7414">
        <w:rPr>
          <w:sz w:val="36"/>
          <w:szCs w:val="36"/>
        </w:rPr>
        <w:br/>
      </w:r>
    </w:p>
    <w:p w:rsidR="00E31A77" w:rsidRDefault="008B7414" w:rsidP="00E31A77">
      <w:pPr>
        <w:rPr>
          <w:sz w:val="36"/>
          <w:szCs w:val="36"/>
        </w:rPr>
      </w:pPr>
      <w:r w:rsidRPr="008112BA">
        <w:rPr>
          <w:i/>
          <w:color w:val="1F497D" w:themeColor="text2"/>
          <w:sz w:val="36"/>
          <w:szCs w:val="36"/>
        </w:rPr>
        <w:lastRenderedPageBreak/>
        <w:t xml:space="preserve">Bu </w:t>
      </w:r>
      <w:r w:rsidRPr="008112BA">
        <w:rPr>
          <w:i/>
          <w:color w:val="1F497D" w:themeColor="text2"/>
          <w:sz w:val="36"/>
          <w:szCs w:val="36"/>
          <w:u w:val="single"/>
        </w:rPr>
        <w:t>yüzden işimizin şovunu e</w:t>
      </w:r>
      <w:r w:rsidR="008112BA" w:rsidRPr="008112BA">
        <w:rPr>
          <w:i/>
          <w:color w:val="1F497D" w:themeColor="text2"/>
          <w:sz w:val="36"/>
          <w:szCs w:val="36"/>
          <w:u w:val="single"/>
        </w:rPr>
        <w:t>n iyi şekilde yansıtıp kuvvetli</w:t>
      </w:r>
      <w:r w:rsidR="008112BA" w:rsidRPr="008112BA">
        <w:rPr>
          <w:i/>
          <w:color w:val="1F497D" w:themeColor="text2"/>
          <w:sz w:val="36"/>
          <w:szCs w:val="36"/>
        </w:rPr>
        <w:t xml:space="preserve"> </w:t>
      </w:r>
      <w:r w:rsidRPr="008112BA">
        <w:rPr>
          <w:i/>
          <w:color w:val="1F497D" w:themeColor="text2"/>
          <w:sz w:val="36"/>
          <w:szCs w:val="36"/>
        </w:rPr>
        <w:t>olduğumuzu göstermeliyiz.</w:t>
      </w:r>
      <w:r w:rsidR="008112BA" w:rsidRPr="008112BA">
        <w:rPr>
          <w:noProof/>
          <w:color w:val="1F497D" w:themeColor="text2"/>
          <w:sz w:val="36"/>
          <w:szCs w:val="36"/>
          <w:lang w:eastAsia="tr-TR"/>
        </w:rPr>
        <w:t xml:space="preserve"> </w:t>
      </w:r>
    </w:p>
    <w:p w:rsidR="008112BA" w:rsidRDefault="008112BA" w:rsidP="00E31A77">
      <w:pPr>
        <w:rPr>
          <w:sz w:val="36"/>
          <w:szCs w:val="36"/>
        </w:rPr>
      </w:pPr>
    </w:p>
    <w:p w:rsidR="00AD434C" w:rsidRPr="00D44D31" w:rsidRDefault="00DF2EEB" w:rsidP="00D44D31">
      <w:pPr>
        <w:rPr>
          <w:sz w:val="36"/>
          <w:szCs w:val="36"/>
        </w:rPr>
      </w:pPr>
      <w:r>
        <w:rPr>
          <w:sz w:val="36"/>
          <w:szCs w:val="36"/>
        </w:rPr>
        <w:t xml:space="preserve">Müşteri bizi ne kadar görür ve ismimizi işten önce duyarsa, </w:t>
      </w:r>
      <w:r w:rsidR="00C357FF">
        <w:rPr>
          <w:sz w:val="36"/>
          <w:szCs w:val="36"/>
        </w:rPr>
        <w:t>etki gücümüz o kadar çok artacaktır.</w:t>
      </w:r>
    </w:p>
    <w:p w:rsidR="003068E3" w:rsidRDefault="003068E3">
      <w:pPr>
        <w:rPr>
          <w:b/>
          <w:color w:val="FF0000"/>
          <w:sz w:val="36"/>
          <w:szCs w:val="36"/>
        </w:rPr>
      </w:pPr>
    </w:p>
    <w:p w:rsidR="00BC1DC0" w:rsidRDefault="00537F15">
      <w:pPr>
        <w:rPr>
          <w:b/>
          <w:color w:val="FF0000"/>
          <w:sz w:val="36"/>
          <w:szCs w:val="36"/>
        </w:rPr>
      </w:pPr>
      <w:r w:rsidRPr="00D44D31">
        <w:rPr>
          <w:b/>
          <w:color w:val="FF0000"/>
          <w:sz w:val="36"/>
          <w:szCs w:val="36"/>
        </w:rPr>
        <w:t>Nasıl Profesyonel Bir Gayrimenkul Danışmanı Olunur?</w:t>
      </w:r>
    </w:p>
    <w:p w:rsidR="000227A4" w:rsidRPr="00D44D31" w:rsidRDefault="000227A4">
      <w:pPr>
        <w:rPr>
          <w:b/>
          <w:color w:val="FF0000"/>
          <w:sz w:val="36"/>
          <w:szCs w:val="36"/>
        </w:rPr>
      </w:pPr>
    </w:p>
    <w:p w:rsidR="00781BB3" w:rsidRPr="00D44D31" w:rsidRDefault="00781BB3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Temiz, profesyonel giyim ve görünüm</w:t>
      </w:r>
    </w:p>
    <w:p w:rsidR="00537F15" w:rsidRPr="00D44D31" w:rsidRDefault="00537F15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 xml:space="preserve">Eğitim </w:t>
      </w:r>
      <w:proofErr w:type="gramStart"/>
      <w:r w:rsidRPr="00D44D31">
        <w:rPr>
          <w:sz w:val="36"/>
          <w:szCs w:val="36"/>
        </w:rPr>
        <w:t>2.4’te</w:t>
      </w:r>
      <w:proofErr w:type="gramEnd"/>
      <w:r w:rsidR="00E60259" w:rsidRPr="00D44D31">
        <w:rPr>
          <w:sz w:val="36"/>
          <w:szCs w:val="36"/>
        </w:rPr>
        <w:t xml:space="preserve"> </w:t>
      </w:r>
      <w:r w:rsidRPr="00D44D31">
        <w:rPr>
          <w:sz w:val="36"/>
          <w:szCs w:val="36"/>
        </w:rPr>
        <w:t xml:space="preserve">ki </w:t>
      </w:r>
      <w:r w:rsidR="00B44650" w:rsidRPr="00D44D31">
        <w:rPr>
          <w:sz w:val="36"/>
          <w:szCs w:val="36"/>
        </w:rPr>
        <w:t>belirtilen</w:t>
      </w:r>
      <w:r w:rsidR="00E60259" w:rsidRPr="00D44D31">
        <w:rPr>
          <w:sz w:val="36"/>
          <w:szCs w:val="36"/>
        </w:rPr>
        <w:t xml:space="preserve"> Donanım</w:t>
      </w:r>
      <w:r w:rsidR="003068E3">
        <w:rPr>
          <w:sz w:val="36"/>
          <w:szCs w:val="36"/>
        </w:rPr>
        <w:t xml:space="preserve"> </w:t>
      </w:r>
    </w:p>
    <w:p w:rsidR="00B44650" w:rsidRPr="00D44D31" w:rsidRDefault="00B44650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Ajanda ve çalışma programının haftalık ve aylık olarak hazır olması</w:t>
      </w:r>
      <w:r w:rsidR="00EF4E57" w:rsidRPr="00D44D31">
        <w:rPr>
          <w:sz w:val="36"/>
          <w:szCs w:val="36"/>
        </w:rPr>
        <w:t xml:space="preserve"> (Eğitim </w:t>
      </w:r>
      <w:proofErr w:type="gramStart"/>
      <w:r w:rsidR="00EF4E57" w:rsidRPr="00D44D31">
        <w:rPr>
          <w:sz w:val="36"/>
          <w:szCs w:val="36"/>
        </w:rPr>
        <w:t>2.2</w:t>
      </w:r>
      <w:proofErr w:type="gramEnd"/>
      <w:r w:rsidR="00EF4E57" w:rsidRPr="00D44D31">
        <w:rPr>
          <w:sz w:val="36"/>
          <w:szCs w:val="36"/>
        </w:rPr>
        <w:t>)</w:t>
      </w:r>
    </w:p>
    <w:p w:rsidR="00B44650" w:rsidRPr="00D44D31" w:rsidRDefault="00D44D31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Kişisel tanıtım dosyasının hazır olması</w:t>
      </w:r>
    </w:p>
    <w:p w:rsidR="00B44650" w:rsidRDefault="00D44D31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Gayrimenkul danışmanına özel hazırlanmış sözleşme ve formlar (</w:t>
      </w:r>
      <w:proofErr w:type="gramStart"/>
      <w:r w:rsidRPr="00D44D31">
        <w:rPr>
          <w:sz w:val="36"/>
          <w:szCs w:val="36"/>
        </w:rPr>
        <w:t>antetli</w:t>
      </w:r>
      <w:proofErr w:type="gramEnd"/>
      <w:r w:rsidRPr="00D44D31">
        <w:rPr>
          <w:sz w:val="36"/>
          <w:szCs w:val="36"/>
        </w:rPr>
        <w:t xml:space="preserve"> kağıt)</w:t>
      </w:r>
    </w:p>
    <w:p w:rsidR="00A82944" w:rsidRDefault="00A82944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Raporlama ve sunum dosyaları hazırlanması</w:t>
      </w:r>
    </w:p>
    <w:p w:rsidR="00B44650" w:rsidRPr="00D44D31" w:rsidRDefault="00B44650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Satış sonrası hizmet destek telefonları</w:t>
      </w:r>
    </w:p>
    <w:p w:rsidR="00781BB3" w:rsidRPr="00D44D31" w:rsidRDefault="000164D0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>Aylık bütçe planlamanı</w:t>
      </w:r>
      <w:r w:rsidR="00D44D31" w:rsidRPr="00D44D31">
        <w:rPr>
          <w:sz w:val="36"/>
          <w:szCs w:val="36"/>
        </w:rPr>
        <w:t>z</w:t>
      </w:r>
      <w:r w:rsidRPr="00D44D31">
        <w:rPr>
          <w:sz w:val="36"/>
          <w:szCs w:val="36"/>
        </w:rPr>
        <w:t xml:space="preserve"> olmalıdır.</w:t>
      </w:r>
    </w:p>
    <w:p w:rsidR="00D44D31" w:rsidRDefault="00D44D31" w:rsidP="00D44D3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D44D31">
        <w:rPr>
          <w:sz w:val="36"/>
          <w:szCs w:val="36"/>
        </w:rPr>
        <w:t xml:space="preserve">Banka faiz oranlarının bilinmesi(Eğitim </w:t>
      </w:r>
      <w:proofErr w:type="gramStart"/>
      <w:r w:rsidRPr="00D44D31">
        <w:rPr>
          <w:sz w:val="36"/>
          <w:szCs w:val="36"/>
        </w:rPr>
        <w:t>2.4</w:t>
      </w:r>
      <w:proofErr w:type="gramEnd"/>
      <w:r w:rsidRPr="00D44D31">
        <w:rPr>
          <w:sz w:val="36"/>
          <w:szCs w:val="36"/>
        </w:rPr>
        <w:t>)</w:t>
      </w:r>
    </w:p>
    <w:p w:rsidR="00D64AED" w:rsidRPr="001154CF" w:rsidRDefault="001154CF" w:rsidP="001154CF">
      <w:pPr>
        <w:pStyle w:val="ListeParagraf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Arabanız kaplanmış olmalıdır.</w:t>
      </w:r>
    </w:p>
    <w:p w:rsidR="003068E3" w:rsidRDefault="003068E3" w:rsidP="00D64AED">
      <w:pPr>
        <w:rPr>
          <w:b/>
          <w:color w:val="FF0000"/>
          <w:sz w:val="36"/>
          <w:szCs w:val="36"/>
        </w:rPr>
      </w:pPr>
    </w:p>
    <w:p w:rsidR="003068E3" w:rsidRDefault="003068E3" w:rsidP="00D64AED">
      <w:pPr>
        <w:rPr>
          <w:b/>
          <w:color w:val="FF0000"/>
          <w:sz w:val="36"/>
          <w:szCs w:val="36"/>
        </w:rPr>
      </w:pPr>
    </w:p>
    <w:p w:rsidR="003068E3" w:rsidRDefault="003068E3" w:rsidP="00D64AED">
      <w:pPr>
        <w:rPr>
          <w:b/>
          <w:color w:val="FF0000"/>
          <w:sz w:val="36"/>
          <w:szCs w:val="36"/>
        </w:rPr>
      </w:pPr>
    </w:p>
    <w:p w:rsidR="00D64AED" w:rsidRPr="00D64AED" w:rsidRDefault="00D64AED" w:rsidP="00D64AED">
      <w:pPr>
        <w:rPr>
          <w:b/>
          <w:color w:val="FF0000"/>
          <w:sz w:val="36"/>
          <w:szCs w:val="36"/>
        </w:rPr>
      </w:pPr>
      <w:r w:rsidRPr="00D64AED">
        <w:rPr>
          <w:b/>
          <w:color w:val="FF0000"/>
          <w:sz w:val="36"/>
          <w:szCs w:val="36"/>
        </w:rPr>
        <w:lastRenderedPageBreak/>
        <w:t>Broşür Hazırlarken Dikkat Edilecek Kurallar</w:t>
      </w:r>
      <w:r w:rsidR="003068E3">
        <w:rPr>
          <w:b/>
          <w:color w:val="FF0000"/>
          <w:sz w:val="36"/>
          <w:szCs w:val="36"/>
        </w:rPr>
        <w:br/>
      </w:r>
    </w:p>
    <w:p w:rsidR="00D64AED" w:rsidRDefault="00D64AED" w:rsidP="00D64AED">
      <w:pPr>
        <w:pStyle w:val="ListeParagraf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Sizin isminiz ve </w:t>
      </w:r>
      <w:proofErr w:type="gramStart"/>
      <w:r>
        <w:rPr>
          <w:sz w:val="36"/>
          <w:szCs w:val="36"/>
        </w:rPr>
        <w:t>logonuz</w:t>
      </w:r>
      <w:proofErr w:type="gramEnd"/>
      <w:r>
        <w:rPr>
          <w:sz w:val="36"/>
          <w:szCs w:val="36"/>
        </w:rPr>
        <w:t xml:space="preserve"> kalıcıdır. Bu yüzden isminiz ve </w:t>
      </w:r>
      <w:proofErr w:type="gramStart"/>
      <w:r>
        <w:rPr>
          <w:sz w:val="36"/>
          <w:szCs w:val="36"/>
        </w:rPr>
        <w:t>logonuz</w:t>
      </w:r>
      <w:proofErr w:type="gramEnd"/>
      <w:r>
        <w:rPr>
          <w:sz w:val="36"/>
          <w:szCs w:val="36"/>
        </w:rPr>
        <w:t xml:space="preserve"> uzaktan da ayırt edilebilecek olmalıdır.</w:t>
      </w:r>
      <w:r w:rsidR="003068E3">
        <w:rPr>
          <w:sz w:val="36"/>
          <w:szCs w:val="36"/>
        </w:rPr>
        <w:br/>
      </w:r>
    </w:p>
    <w:p w:rsidR="00D64AED" w:rsidRDefault="00D64AED" w:rsidP="00D64AED">
      <w:pPr>
        <w:pStyle w:val="ListeParagraf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Broşürler çift taraflı yapılır.</w:t>
      </w:r>
      <w:r w:rsidR="003068E3">
        <w:rPr>
          <w:sz w:val="36"/>
          <w:szCs w:val="36"/>
        </w:rPr>
        <w:br/>
      </w:r>
    </w:p>
    <w:p w:rsidR="00D64AED" w:rsidRDefault="00D64AED" w:rsidP="00D64AED">
      <w:pPr>
        <w:pStyle w:val="ListeParagraf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Broşürün hedefi isminizi duyurmaktır. Portföy sonra gelir.</w:t>
      </w:r>
      <w:r w:rsidR="003068E3">
        <w:rPr>
          <w:sz w:val="36"/>
          <w:szCs w:val="36"/>
        </w:rPr>
        <w:br/>
      </w:r>
    </w:p>
    <w:p w:rsidR="00D64AED" w:rsidRDefault="003B0839" w:rsidP="00D64AED">
      <w:pPr>
        <w:pStyle w:val="ListeParagraf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 xml:space="preserve">Analitik ve </w:t>
      </w:r>
      <w:proofErr w:type="spellStart"/>
      <w:r>
        <w:rPr>
          <w:sz w:val="36"/>
          <w:szCs w:val="36"/>
        </w:rPr>
        <w:t>kontrolcülüğü</w:t>
      </w:r>
      <w:proofErr w:type="spellEnd"/>
      <w:r>
        <w:rPr>
          <w:sz w:val="36"/>
          <w:szCs w:val="36"/>
        </w:rPr>
        <w:t xml:space="preserve"> yüksek kişilerde satıldı ibaresi çok büyük dikkat çekmektedir.</w:t>
      </w:r>
      <w:r w:rsidR="003068E3">
        <w:rPr>
          <w:sz w:val="36"/>
          <w:szCs w:val="36"/>
        </w:rPr>
        <w:br/>
      </w:r>
    </w:p>
    <w:p w:rsidR="008C4916" w:rsidRPr="001154CF" w:rsidRDefault="00DD5FE8" w:rsidP="001154CF">
      <w:pPr>
        <w:pStyle w:val="ListeParagraf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Mutlaka bir slogan belirleyin.</w:t>
      </w:r>
      <w:r w:rsidR="001154CF">
        <w:rPr>
          <w:sz w:val="36"/>
          <w:szCs w:val="36"/>
        </w:rPr>
        <w:br/>
      </w:r>
    </w:p>
    <w:p w:rsidR="001154CF" w:rsidRPr="00A16CD3" w:rsidRDefault="001154CF" w:rsidP="001154CF">
      <w:pPr>
        <w:pStyle w:val="ListeParagraf"/>
        <w:ind w:left="360"/>
        <w:rPr>
          <w:sz w:val="36"/>
          <w:szCs w:val="36"/>
        </w:rPr>
      </w:pPr>
      <w:r w:rsidRPr="00A16CD3">
        <w:rPr>
          <w:sz w:val="36"/>
          <w:szCs w:val="36"/>
        </w:rPr>
        <w:t>Uzmanlık alanını besleyen şeyler;</w:t>
      </w:r>
    </w:p>
    <w:p w:rsidR="001154CF" w:rsidRPr="00A16CD3" w:rsidRDefault="001154CF" w:rsidP="001154CF">
      <w:pPr>
        <w:pStyle w:val="ListeParagraf"/>
        <w:ind w:left="360"/>
        <w:rPr>
          <w:i/>
          <w:sz w:val="36"/>
          <w:szCs w:val="36"/>
        </w:rPr>
      </w:pPr>
      <w:proofErr w:type="gramStart"/>
      <w:r w:rsidRPr="00A16CD3">
        <w:rPr>
          <w:i/>
          <w:sz w:val="36"/>
          <w:szCs w:val="36"/>
        </w:rPr>
        <w:t>Sabır, keyif almak, zaman geçirmek.</w:t>
      </w:r>
      <w:proofErr w:type="gramEnd"/>
      <w:r w:rsidR="003068E3">
        <w:rPr>
          <w:i/>
          <w:sz w:val="36"/>
          <w:szCs w:val="36"/>
        </w:rPr>
        <w:br/>
      </w:r>
    </w:p>
    <w:p w:rsidR="000164D0" w:rsidRPr="003068E3" w:rsidRDefault="00A16CD3" w:rsidP="009B0490">
      <w:pPr>
        <w:pStyle w:val="ListeParagraf"/>
        <w:ind w:left="360"/>
        <w:rPr>
          <w:b/>
          <w:sz w:val="36"/>
          <w:szCs w:val="36"/>
        </w:rPr>
      </w:pPr>
      <w:r w:rsidRPr="003068E3">
        <w:rPr>
          <w:b/>
          <w:sz w:val="36"/>
          <w:szCs w:val="36"/>
        </w:rPr>
        <w:t>Uzmanlık bölgeniz, sizin kumbaranızdır.</w:t>
      </w:r>
    </w:p>
    <w:sectPr w:rsidR="000164D0" w:rsidRPr="00306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25" w:rsidRDefault="00C50B25" w:rsidP="00152432">
      <w:pPr>
        <w:spacing w:after="0" w:line="240" w:lineRule="auto"/>
      </w:pPr>
      <w:r>
        <w:separator/>
      </w:r>
    </w:p>
  </w:endnote>
  <w:endnote w:type="continuationSeparator" w:id="0">
    <w:p w:rsidR="00C50B25" w:rsidRDefault="00C50B25" w:rsidP="0015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2" w:rsidRDefault="0015243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0801645"/>
      <w:docPartObj>
        <w:docPartGallery w:val="Page Numbers (Bottom of Page)"/>
        <w:docPartUnique/>
      </w:docPartObj>
    </w:sdtPr>
    <w:sdtEndPr/>
    <w:sdtContent>
      <w:p w:rsidR="000227A4" w:rsidRDefault="000227A4">
        <w:pPr>
          <w:pStyle w:val="Altbilgi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5AD">
          <w:rPr>
            <w:noProof/>
          </w:rPr>
          <w:t>2</w:t>
        </w:r>
        <w:r>
          <w:fldChar w:fldCharType="end"/>
        </w:r>
      </w:p>
    </w:sdtContent>
  </w:sdt>
  <w:p w:rsidR="00152432" w:rsidRDefault="0015243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2" w:rsidRDefault="0015243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25" w:rsidRDefault="00C50B25" w:rsidP="00152432">
      <w:pPr>
        <w:spacing w:after="0" w:line="240" w:lineRule="auto"/>
      </w:pPr>
      <w:r>
        <w:separator/>
      </w:r>
    </w:p>
  </w:footnote>
  <w:footnote w:type="continuationSeparator" w:id="0">
    <w:p w:rsidR="00C50B25" w:rsidRDefault="00C50B25" w:rsidP="00152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2" w:rsidRDefault="00C50B2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597376" o:spid="_x0000_s2050" type="#_x0000_t75" style="position:absolute;margin-left:0;margin-top:0;width:451.8pt;height:126.3pt;z-index:-251657216;mso-position-horizontal:center;mso-position-horizontal-relative:margin;mso-position-vertical:center;mso-position-vertical-relative:margin" o:allowincell="f">
          <v:imagedata r:id="rId1" o:title="YMGPASH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2" w:rsidRDefault="00C50B2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597377" o:spid="_x0000_s2051" type="#_x0000_t75" style="position:absolute;margin-left:0;margin-top:0;width:451.8pt;height:126.3pt;z-index:-251656192;mso-position-horizontal:center;mso-position-horizontal-relative:margin;mso-position-vertical:center;mso-position-vertical-relative:margin" o:allowincell="f">
          <v:imagedata r:id="rId1" o:title="YMGPASH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432" w:rsidRDefault="00C50B2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597375" o:spid="_x0000_s2049" type="#_x0000_t75" style="position:absolute;margin-left:0;margin-top:0;width:451.8pt;height:126.3pt;z-index:-251658240;mso-position-horizontal:center;mso-position-horizontal-relative:margin;mso-position-vertical:center;mso-position-vertical-relative:margin" o:allowincell="f">
          <v:imagedata r:id="rId1" o:title="YMGPASH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6D2"/>
    <w:multiLevelType w:val="hybridMultilevel"/>
    <w:tmpl w:val="829ABB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6B2091"/>
    <w:multiLevelType w:val="hybridMultilevel"/>
    <w:tmpl w:val="240AEA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C26C3C"/>
    <w:multiLevelType w:val="hybridMultilevel"/>
    <w:tmpl w:val="16B4537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BF0"/>
    <w:rsid w:val="000164D0"/>
    <w:rsid w:val="000227A4"/>
    <w:rsid w:val="00063AA2"/>
    <w:rsid w:val="000A22C7"/>
    <w:rsid w:val="000F5EB8"/>
    <w:rsid w:val="001154CF"/>
    <w:rsid w:val="00152432"/>
    <w:rsid w:val="001D4B7E"/>
    <w:rsid w:val="00285CCB"/>
    <w:rsid w:val="00292C17"/>
    <w:rsid w:val="002C7AD9"/>
    <w:rsid w:val="003068E3"/>
    <w:rsid w:val="003078D2"/>
    <w:rsid w:val="003205AD"/>
    <w:rsid w:val="003B0839"/>
    <w:rsid w:val="00537F15"/>
    <w:rsid w:val="00642472"/>
    <w:rsid w:val="00686767"/>
    <w:rsid w:val="00781BB3"/>
    <w:rsid w:val="0078371C"/>
    <w:rsid w:val="007873B0"/>
    <w:rsid w:val="008112BA"/>
    <w:rsid w:val="008B7414"/>
    <w:rsid w:val="008C4916"/>
    <w:rsid w:val="008E7BF0"/>
    <w:rsid w:val="009B0490"/>
    <w:rsid w:val="00A16CD3"/>
    <w:rsid w:val="00A656BE"/>
    <w:rsid w:val="00A73F16"/>
    <w:rsid w:val="00A82944"/>
    <w:rsid w:val="00AD434C"/>
    <w:rsid w:val="00B44650"/>
    <w:rsid w:val="00BC1DC0"/>
    <w:rsid w:val="00C357FF"/>
    <w:rsid w:val="00C50B25"/>
    <w:rsid w:val="00C630BA"/>
    <w:rsid w:val="00C718A3"/>
    <w:rsid w:val="00C7778A"/>
    <w:rsid w:val="00D44D31"/>
    <w:rsid w:val="00D64AED"/>
    <w:rsid w:val="00DD5FE8"/>
    <w:rsid w:val="00DF2EEB"/>
    <w:rsid w:val="00E31A77"/>
    <w:rsid w:val="00E60259"/>
    <w:rsid w:val="00E81C97"/>
    <w:rsid w:val="00EF4E57"/>
    <w:rsid w:val="00F127CD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D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2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2432"/>
  </w:style>
  <w:style w:type="paragraph" w:styleId="Altbilgi">
    <w:name w:val="footer"/>
    <w:basedOn w:val="Normal"/>
    <w:link w:val="AltbilgiChar"/>
    <w:uiPriority w:val="99"/>
    <w:unhideWhenUsed/>
    <w:rsid w:val="001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2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DC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12B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2432"/>
  </w:style>
  <w:style w:type="paragraph" w:styleId="Altbilgi">
    <w:name w:val="footer"/>
    <w:basedOn w:val="Normal"/>
    <w:link w:val="AltbilgiChar"/>
    <w:uiPriority w:val="99"/>
    <w:unhideWhenUsed/>
    <w:rsid w:val="0015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2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toshiba</cp:lastModifiedBy>
  <cp:revision>8</cp:revision>
  <dcterms:created xsi:type="dcterms:W3CDTF">2020-04-14T08:54:00Z</dcterms:created>
  <dcterms:modified xsi:type="dcterms:W3CDTF">2020-06-30T10:46:00Z</dcterms:modified>
</cp:coreProperties>
</file>